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79" w:rsidRPr="006D6A79" w:rsidRDefault="006D6A79" w:rsidP="006D6A79">
      <w:pPr>
        <w:spacing w:before="20" w:after="20"/>
        <w:jc w:val="center"/>
        <w:rPr>
          <w:b/>
          <w:sz w:val="28"/>
          <w:szCs w:val="28"/>
        </w:rPr>
      </w:pPr>
      <w:r w:rsidRPr="006D6A79">
        <w:rPr>
          <w:b/>
          <w:sz w:val="28"/>
          <w:szCs w:val="28"/>
        </w:rPr>
        <w:t xml:space="preserve">Рекомендации родителям младших дошкольников по соблюдению ПДД </w:t>
      </w:r>
    </w:p>
    <w:p w:rsidR="006D6A79" w:rsidRPr="006D6A79" w:rsidRDefault="006D6A79" w:rsidP="006D6A79">
      <w:pPr>
        <w:spacing w:before="20" w:after="20"/>
        <w:jc w:val="center"/>
        <w:rPr>
          <w:b/>
          <w:sz w:val="28"/>
          <w:szCs w:val="28"/>
        </w:rPr>
      </w:pPr>
    </w:p>
    <w:p w:rsidR="006D6A79" w:rsidRPr="006D6A79" w:rsidRDefault="006D6A79" w:rsidP="006D6A79">
      <w:pPr>
        <w:spacing w:before="20" w:after="20"/>
        <w:ind w:left="104" w:firstLine="540"/>
        <w:jc w:val="both"/>
        <w:rPr>
          <w:sz w:val="28"/>
          <w:szCs w:val="28"/>
        </w:rPr>
      </w:pPr>
      <w:r w:rsidRPr="006D6A79">
        <w:rPr>
          <w:sz w:val="28"/>
          <w:szCs w:val="28"/>
        </w:rPr>
        <w:t>Ваш ребенок должен играть только во дворе под вашим наблюдением и знать: на дорогу выходить нельзя!</w:t>
      </w:r>
    </w:p>
    <w:p w:rsidR="006D6A79" w:rsidRPr="006D6A79" w:rsidRDefault="006D6A79" w:rsidP="006D6A79">
      <w:pPr>
        <w:spacing w:before="20" w:after="20"/>
        <w:ind w:left="104" w:firstLine="540"/>
        <w:jc w:val="both"/>
        <w:rPr>
          <w:sz w:val="28"/>
          <w:szCs w:val="28"/>
        </w:rPr>
      </w:pPr>
      <w:r w:rsidRPr="006D6A79">
        <w:rPr>
          <w:sz w:val="28"/>
          <w:szCs w:val="28"/>
        </w:rPr>
        <w:t>Не запугивайте ребенка,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:rsidR="006D6A79" w:rsidRPr="006D6A79" w:rsidRDefault="006D6A79" w:rsidP="006D6A79">
      <w:pPr>
        <w:spacing w:before="20" w:after="20"/>
        <w:ind w:left="104" w:firstLine="540"/>
        <w:jc w:val="both"/>
        <w:rPr>
          <w:sz w:val="28"/>
          <w:szCs w:val="28"/>
        </w:rPr>
      </w:pPr>
      <w:r w:rsidRPr="006D6A79">
        <w:rPr>
          <w:sz w:val="28"/>
          <w:szCs w:val="28"/>
        </w:rPr>
        <w:t xml:space="preserve">Развивайте у ребенка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6D6A79">
        <w:rPr>
          <w:sz w:val="28"/>
          <w:szCs w:val="28"/>
        </w:rPr>
        <w:t>от</w:t>
      </w:r>
      <w:proofErr w:type="gramEnd"/>
      <w:r w:rsidRPr="006D6A79">
        <w:rPr>
          <w:sz w:val="28"/>
          <w:szCs w:val="28"/>
        </w:rPr>
        <w:t xml:space="preserve"> увиденного.</w:t>
      </w:r>
    </w:p>
    <w:p w:rsidR="006D6A79" w:rsidRPr="006D6A79" w:rsidRDefault="006D6A79" w:rsidP="006D6A79">
      <w:pPr>
        <w:spacing w:before="20" w:after="20"/>
        <w:ind w:left="360"/>
        <w:rPr>
          <w:sz w:val="28"/>
          <w:szCs w:val="28"/>
        </w:rPr>
      </w:pPr>
    </w:p>
    <w:p w:rsidR="006D6A79" w:rsidRPr="006D6A79" w:rsidRDefault="006D6A79" w:rsidP="006D6A79">
      <w:pPr>
        <w:spacing w:before="20" w:after="20"/>
        <w:ind w:left="104"/>
        <w:jc w:val="center"/>
        <w:rPr>
          <w:sz w:val="28"/>
          <w:szCs w:val="28"/>
          <w:u w:val="single"/>
        </w:rPr>
      </w:pPr>
      <w:r w:rsidRPr="006D6A79">
        <w:rPr>
          <w:sz w:val="28"/>
          <w:szCs w:val="28"/>
          <w:u w:val="single"/>
        </w:rPr>
        <w:t>В этом возрасте ваш малыш должен знать: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>На дорогу выходить нельзя!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 xml:space="preserve">Дорогу переходить можно только </w:t>
      </w:r>
      <w:proofErr w:type="gramStart"/>
      <w:r w:rsidRPr="006D6A79">
        <w:rPr>
          <w:sz w:val="28"/>
          <w:szCs w:val="28"/>
        </w:rPr>
        <w:t>со</w:t>
      </w:r>
      <w:proofErr w:type="gramEnd"/>
      <w:r w:rsidRPr="006D6A79">
        <w:rPr>
          <w:sz w:val="28"/>
          <w:szCs w:val="28"/>
        </w:rPr>
        <w:t xml:space="preserve"> взрослым, держась за руку;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>Переходить дорогу надо по переходу спокойным шагом;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>Пешеходы – это люди, которые идут по улице;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>Когда мы едем в автобусе, трамвае, нас называют пассажирами;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>Машины бывают разные – это транспорт. Машинами управляют шоферы (водители). Для машин  (транспорта) предназначена дорога (шоссе, мостовая);</w:t>
      </w:r>
    </w:p>
    <w:p w:rsidR="006D6A79" w:rsidRPr="006D6A79" w:rsidRDefault="006D6A79" w:rsidP="006D6A79">
      <w:pPr>
        <w:numPr>
          <w:ilvl w:val="0"/>
          <w:numId w:val="2"/>
        </w:numPr>
        <w:spacing w:before="20" w:after="20"/>
        <w:ind w:left="284" w:firstLine="180"/>
        <w:rPr>
          <w:sz w:val="28"/>
          <w:szCs w:val="28"/>
        </w:rPr>
      </w:pPr>
      <w:r w:rsidRPr="006D6A79">
        <w:rPr>
          <w:sz w:val="28"/>
          <w:szCs w:val="28"/>
        </w:rPr>
        <w:t>Когда мы едем в транспорте, нельзя высовываться из окна, надо держаться за руку мамы, папы, или поручень;</w:t>
      </w:r>
    </w:p>
    <w:p w:rsidR="006D6A79" w:rsidRPr="006D6A79" w:rsidRDefault="006D6A79" w:rsidP="006D6A79">
      <w:pPr>
        <w:spacing w:before="20" w:after="20"/>
        <w:rPr>
          <w:sz w:val="28"/>
          <w:szCs w:val="28"/>
        </w:rPr>
      </w:pPr>
      <w:r w:rsidRPr="006D6A79">
        <w:rPr>
          <w:sz w:val="28"/>
          <w:szCs w:val="28"/>
        </w:rPr>
        <w:t>Чтобы был порядок на дороге, чтобы не было аварий, чтобы пешеход не попал под машину, надо подчиняться сигналам светофора.</w:t>
      </w:r>
    </w:p>
    <w:p w:rsidR="006D6A79" w:rsidRPr="006D6A79" w:rsidRDefault="006D6A79" w:rsidP="006D6A79">
      <w:pPr>
        <w:spacing w:before="20" w:after="20"/>
        <w:jc w:val="center"/>
        <w:rPr>
          <w:b/>
          <w:sz w:val="28"/>
          <w:szCs w:val="28"/>
        </w:rPr>
      </w:pPr>
    </w:p>
    <w:p w:rsidR="006D6A79" w:rsidRPr="006D6A79" w:rsidRDefault="006D6A79" w:rsidP="006D6A79">
      <w:pPr>
        <w:spacing w:before="20" w:after="20"/>
        <w:jc w:val="center"/>
        <w:rPr>
          <w:b/>
          <w:sz w:val="28"/>
          <w:szCs w:val="28"/>
        </w:rPr>
      </w:pPr>
      <w:r w:rsidRPr="006D6A79">
        <w:rPr>
          <w:b/>
          <w:sz w:val="28"/>
          <w:szCs w:val="28"/>
        </w:rPr>
        <w:t>Рекомендации родителям старших дошкольников по соблюдению ПДД</w:t>
      </w:r>
    </w:p>
    <w:p w:rsidR="006D6A79" w:rsidRPr="006D6A79" w:rsidRDefault="006D6A79" w:rsidP="006D6A79">
      <w:pPr>
        <w:spacing w:before="20" w:after="20"/>
        <w:jc w:val="center"/>
        <w:rPr>
          <w:b/>
          <w:sz w:val="28"/>
          <w:szCs w:val="28"/>
        </w:rPr>
      </w:pPr>
    </w:p>
    <w:p w:rsidR="006D6A79" w:rsidRPr="006D6A79" w:rsidRDefault="006D6A79" w:rsidP="006D6A79">
      <w:pPr>
        <w:spacing w:before="20" w:after="20"/>
        <w:ind w:firstLine="464"/>
        <w:jc w:val="both"/>
        <w:rPr>
          <w:sz w:val="28"/>
          <w:szCs w:val="28"/>
        </w:rPr>
      </w:pPr>
      <w:r w:rsidRPr="006D6A79">
        <w:rPr>
          <w:sz w:val="28"/>
          <w:szCs w:val="28"/>
        </w:rPr>
        <w:t>Воспитывайте у ребенка привычку быть внимательным на улице, осторожным и осмотрительным.</w:t>
      </w:r>
    </w:p>
    <w:p w:rsidR="006D6A79" w:rsidRPr="006D6A79" w:rsidRDefault="006D6A79" w:rsidP="006D6A79">
      <w:pPr>
        <w:spacing w:before="20" w:after="20"/>
        <w:ind w:firstLine="464"/>
        <w:jc w:val="both"/>
        <w:rPr>
          <w:sz w:val="28"/>
          <w:szCs w:val="28"/>
        </w:rPr>
      </w:pPr>
      <w:r w:rsidRPr="006D6A79">
        <w:rPr>
          <w:sz w:val="28"/>
          <w:szCs w:val="28"/>
        </w:rPr>
        <w:t xml:space="preserve">Наблюдайте за ситуациями на дороге, улице, за пешеходами и транспортом, светофором и обязательно обсуждайте с ребенком </w:t>
      </w:r>
      <w:proofErr w:type="gramStart"/>
      <w:r w:rsidRPr="006D6A79">
        <w:rPr>
          <w:sz w:val="28"/>
          <w:szCs w:val="28"/>
        </w:rPr>
        <w:t>увиденное</w:t>
      </w:r>
      <w:proofErr w:type="gramEnd"/>
      <w:r w:rsidRPr="006D6A79">
        <w:rPr>
          <w:sz w:val="28"/>
          <w:szCs w:val="28"/>
        </w:rPr>
        <w:t>.</w:t>
      </w:r>
    </w:p>
    <w:p w:rsidR="006D6A79" w:rsidRPr="006D6A79" w:rsidRDefault="006D6A79" w:rsidP="006D6A79">
      <w:pPr>
        <w:spacing w:before="20" w:after="20"/>
        <w:ind w:firstLine="464"/>
        <w:jc w:val="both"/>
        <w:rPr>
          <w:sz w:val="28"/>
          <w:szCs w:val="28"/>
        </w:rPr>
      </w:pPr>
      <w:r w:rsidRPr="006D6A79">
        <w:rPr>
          <w:sz w:val="28"/>
          <w:szCs w:val="28"/>
        </w:rPr>
        <w:t xml:space="preserve">Почитайте ребенку стихотворение по теме и обязательно побеседуйте с ним о </w:t>
      </w:r>
      <w:proofErr w:type="gramStart"/>
      <w:r w:rsidRPr="006D6A79">
        <w:rPr>
          <w:sz w:val="28"/>
          <w:szCs w:val="28"/>
        </w:rPr>
        <w:t>прочитанном</w:t>
      </w:r>
      <w:proofErr w:type="gramEnd"/>
      <w:r w:rsidRPr="006D6A79">
        <w:rPr>
          <w:sz w:val="28"/>
          <w:szCs w:val="28"/>
        </w:rPr>
        <w:t>.</w:t>
      </w:r>
    </w:p>
    <w:p w:rsidR="006D6A79" w:rsidRPr="006D6A79" w:rsidRDefault="006D6A79" w:rsidP="006D6A79">
      <w:pPr>
        <w:spacing w:before="20" w:after="20"/>
        <w:ind w:firstLine="464"/>
        <w:jc w:val="both"/>
        <w:rPr>
          <w:sz w:val="28"/>
          <w:szCs w:val="28"/>
        </w:rPr>
      </w:pPr>
      <w:r w:rsidRPr="006D6A79">
        <w:rPr>
          <w:sz w:val="28"/>
          <w:szCs w:val="28"/>
        </w:rPr>
        <w:t>На прогулке, по дороге в детский сад и домой закрепляйте знания, полученные ранее.</w:t>
      </w:r>
    </w:p>
    <w:p w:rsidR="006D6A79" w:rsidRPr="006D6A79" w:rsidRDefault="006D6A79" w:rsidP="006D6A79">
      <w:pPr>
        <w:spacing w:before="20" w:after="20"/>
        <w:ind w:firstLine="464"/>
        <w:jc w:val="both"/>
        <w:rPr>
          <w:sz w:val="28"/>
          <w:szCs w:val="28"/>
        </w:rPr>
      </w:pPr>
      <w:r w:rsidRPr="006D6A79">
        <w:rPr>
          <w:sz w:val="28"/>
          <w:szCs w:val="28"/>
        </w:rPr>
        <w:t>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т.д.)</w:t>
      </w:r>
    </w:p>
    <w:p w:rsidR="006D6A79" w:rsidRPr="006D6A79" w:rsidRDefault="006D6A79" w:rsidP="006D6A79">
      <w:pPr>
        <w:spacing w:before="20" w:after="20"/>
        <w:ind w:left="708" w:firstLine="708"/>
        <w:rPr>
          <w:sz w:val="28"/>
          <w:szCs w:val="28"/>
          <w:u w:val="single"/>
        </w:rPr>
      </w:pPr>
    </w:p>
    <w:p w:rsidR="006D6A79" w:rsidRPr="006D6A79" w:rsidRDefault="006D6A79" w:rsidP="006D6A79">
      <w:pPr>
        <w:spacing w:before="20" w:after="20"/>
        <w:ind w:left="104"/>
        <w:jc w:val="center"/>
        <w:rPr>
          <w:sz w:val="28"/>
          <w:szCs w:val="28"/>
          <w:u w:val="single"/>
        </w:rPr>
      </w:pPr>
      <w:r w:rsidRPr="006D6A79">
        <w:rPr>
          <w:sz w:val="28"/>
          <w:szCs w:val="28"/>
          <w:u w:val="single"/>
        </w:rPr>
        <w:t>Ваш ребенок должен знать и строго соблюдать определенные правила</w:t>
      </w:r>
    </w:p>
    <w:p w:rsidR="006D6A79" w:rsidRPr="006D6A79" w:rsidRDefault="006D6A79" w:rsidP="006D6A79">
      <w:pPr>
        <w:numPr>
          <w:ilvl w:val="0"/>
          <w:numId w:val="1"/>
        </w:numPr>
        <w:tabs>
          <w:tab w:val="clear" w:pos="720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ходить по тротуару следует с правой стороны.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прежде чем перейти дорогу, надо убедиться, что транспорта нет, посмотрев налево и направо, сделать шаг на проезжую часть, наклонившись вперед снова посмотреть по сторонам, а затем передвигаться.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Переходить дорогу надо по переходу спокойным шагом;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необходимо подчинятся сигналу светофора.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lastRenderedPageBreak/>
        <w:t>в транспорте нужно вести себя спокойно, разговаривать тихо, держаться за руку взрослого (поручни), чтобы не упасть.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нельзя высовываться из окна автобуса, троллейбуса, высовывать в окно руки.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входить в транспорт и выходить из него можно только когда он стоит.</w:t>
      </w:r>
    </w:p>
    <w:p w:rsidR="006D6A79" w:rsidRPr="006D6A79" w:rsidRDefault="006D6A79" w:rsidP="006D6A79">
      <w:pPr>
        <w:numPr>
          <w:ilvl w:val="0"/>
          <w:numId w:val="1"/>
        </w:numPr>
        <w:tabs>
          <w:tab w:val="left" w:pos="644"/>
        </w:tabs>
        <w:spacing w:before="20" w:after="20"/>
        <w:ind w:left="284" w:firstLine="0"/>
        <w:rPr>
          <w:sz w:val="28"/>
          <w:szCs w:val="28"/>
        </w:rPr>
      </w:pPr>
      <w:r w:rsidRPr="006D6A79">
        <w:rPr>
          <w:sz w:val="28"/>
          <w:szCs w:val="28"/>
        </w:rPr>
        <w:t>Стоящий общественный транспорт не обходить ни спереди, ни сзади, а ждать, пока уедет.</w:t>
      </w:r>
    </w:p>
    <w:p w:rsidR="00020035" w:rsidRPr="006D6A79" w:rsidRDefault="006D6A79" w:rsidP="006D6A79">
      <w:pPr>
        <w:spacing w:before="20" w:after="20"/>
        <w:rPr>
          <w:sz w:val="28"/>
          <w:szCs w:val="28"/>
        </w:rPr>
      </w:pPr>
      <w:r w:rsidRPr="006D6A79">
        <w:rPr>
          <w:sz w:val="28"/>
          <w:szCs w:val="28"/>
        </w:rPr>
        <w:t>играть можно только во дворе.</w:t>
      </w:r>
    </w:p>
    <w:sectPr w:rsidR="00020035" w:rsidRPr="006D6A79" w:rsidSect="006D6A7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1525"/>
    <w:multiLevelType w:val="hybridMultilevel"/>
    <w:tmpl w:val="91B410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6F1211"/>
    <w:multiLevelType w:val="hybridMultilevel"/>
    <w:tmpl w:val="B7E691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D6A79"/>
    <w:rsid w:val="00020035"/>
    <w:rsid w:val="000F0085"/>
    <w:rsid w:val="003618D6"/>
    <w:rsid w:val="006D6A79"/>
    <w:rsid w:val="00C90A2C"/>
    <w:rsid w:val="00CE07AA"/>
    <w:rsid w:val="00E2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2016-12-26T05:52:00Z</dcterms:created>
  <dcterms:modified xsi:type="dcterms:W3CDTF">2016-12-26T05:56:00Z</dcterms:modified>
</cp:coreProperties>
</file>